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84" w:rsidRPr="00B81084" w:rsidRDefault="00B81084" w:rsidP="00B81084">
      <w:pPr>
        <w:spacing w:after="0" w:line="702" w:lineRule="atLeast"/>
        <w:jc w:val="center"/>
        <w:outlineLvl w:val="0"/>
        <w:rPr>
          <w:rFonts w:ascii="Microsoft Yahei" w:eastAsia="宋体" w:hAnsi="Microsoft Yahei" w:cs="宋体"/>
          <w:b/>
          <w:bCs/>
          <w:color w:val="000000"/>
          <w:kern w:val="36"/>
          <w:sz w:val="36"/>
          <w:szCs w:val="36"/>
        </w:rPr>
      </w:pPr>
      <w:r w:rsidRPr="00B81084">
        <w:rPr>
          <w:rFonts w:ascii="Microsoft Yahei" w:eastAsia="宋体" w:hAnsi="Microsoft Yahei" w:cs="宋体"/>
          <w:b/>
          <w:bCs/>
          <w:color w:val="000000"/>
          <w:kern w:val="36"/>
          <w:sz w:val="36"/>
          <w:szCs w:val="36"/>
        </w:rPr>
        <w:t>习近平在庆祝中国共产党成立</w:t>
      </w:r>
      <w:r w:rsidRPr="00B81084">
        <w:rPr>
          <w:rFonts w:ascii="Microsoft Yahei" w:eastAsia="宋体" w:hAnsi="Microsoft Yahei" w:cs="宋体"/>
          <w:b/>
          <w:bCs/>
          <w:color w:val="000000"/>
          <w:kern w:val="36"/>
          <w:sz w:val="36"/>
          <w:szCs w:val="36"/>
        </w:rPr>
        <w:t>95</w:t>
      </w:r>
      <w:r w:rsidRPr="00B81084">
        <w:rPr>
          <w:rFonts w:ascii="Microsoft Yahei" w:eastAsia="宋体" w:hAnsi="Microsoft Yahei" w:cs="宋体"/>
          <w:b/>
          <w:bCs/>
          <w:color w:val="000000"/>
          <w:kern w:val="36"/>
          <w:sz w:val="36"/>
          <w:szCs w:val="36"/>
        </w:rPr>
        <w:t>周年大会上的讲话</w:t>
      </w:r>
    </w:p>
    <w:p w:rsidR="00B81084" w:rsidRDefault="00B81084" w:rsidP="00B81084">
      <w:pPr>
        <w:spacing w:after="0" w:line="492" w:lineRule="atLeast"/>
        <w:jc w:val="center"/>
        <w:rPr>
          <w:rFonts w:ascii="宋体" w:eastAsia="宋体" w:hAnsi="宋体" w:cs="宋体" w:hint="eastAsia"/>
          <w:b/>
          <w:bCs/>
          <w:color w:val="000000"/>
          <w:sz w:val="30"/>
          <w:szCs w:val="30"/>
        </w:rPr>
      </w:pPr>
      <w:r w:rsidRPr="00B81084">
        <w:rPr>
          <w:rFonts w:ascii="宋体" w:eastAsia="宋体" w:hAnsi="宋体" w:cs="宋体" w:hint="eastAsia"/>
          <w:b/>
          <w:bCs/>
          <w:color w:val="000000"/>
          <w:sz w:val="30"/>
          <w:szCs w:val="30"/>
        </w:rPr>
        <w:t>（2016年7月1日）</w:t>
      </w:r>
    </w:p>
    <w:p w:rsidR="00B81084" w:rsidRPr="00B81084" w:rsidRDefault="00B81084" w:rsidP="00B81084">
      <w:pPr>
        <w:spacing w:after="0" w:line="492" w:lineRule="atLeast"/>
        <w:jc w:val="center"/>
        <w:rPr>
          <w:rFonts w:ascii="宋体" w:eastAsia="宋体" w:hAnsi="宋体" w:cs="宋体" w:hint="eastAsia"/>
          <w:color w:val="000000"/>
          <w:sz w:val="30"/>
          <w:szCs w:val="30"/>
        </w:rPr>
      </w:pP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同志们，朋友们：</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同志们、朋友们！</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面对苦难，中国人民没有屈服，而是挺起脊梁、奋起抗争，以百折不挠的精神，进行了一场场气壮山河的斗争，谱写了一曲曲可歌可泣的史诗。</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1921年，五四运动之后，在中华民族内忧外患、社会危机空前深重的背景下，在马克思列宁主义同中国工人运动相结合的进程中，中国共产党诞生了。</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在95年波澜壮阔的历史进程中，中国共产党紧紧依靠人民，跨过一道又一道沟坎，取得一个又一个胜利，为中华民族作出了伟大历史贡献。</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lastRenderedPageBreak/>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lastRenderedPageBreak/>
        <w:t xml:space="preserve">　　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同志们、朋友们！</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w:t>
      </w:r>
      <w:r w:rsidRPr="00B81084">
        <w:rPr>
          <w:rFonts w:ascii="宋体" w:eastAsia="宋体" w:hAnsi="宋体" w:cs="宋体" w:hint="eastAsia"/>
          <w:color w:val="000000"/>
          <w:sz w:val="30"/>
          <w:szCs w:val="30"/>
        </w:rPr>
        <w:lastRenderedPageBreak/>
        <w:t>解放而顽强奋斗的所有仁人志士。他们为祖国和民族建立的丰功伟绩永垂史册！他们的崇高精神永远铭记在亿万人民心中！</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同志们、朋友们！</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明镜所以照形，古事所以知今。”今天，我们回顾历史，不是为了从成功中寻求慰藉，更不是为了躺在功劳簿上、为回避今天面临的困难和问题寻找借口，而是为了总结历史经验、把握历史规律，增强开拓前进的勇气和力量。</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历史总是要前进的，历史从不等待一切犹豫者、观望者、懈怠者、软弱者。只有与历史同步伐、与时代共命运的人，才能赢得光明的未来。</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lastRenderedPageBreak/>
        <w:t xml:space="preserve">　　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——坚持不忘初心、继续前进，就要坚持马克思主义的指导地位，坚持把马克思主义基本原理同当代中国实际和时代特点紧密结合起来，推进理论创新、实践创新，不断把马克思主义中国化推向前进。</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马克思主义及其在中国的发展，为党和人民事业发展提供了既一脉相承又与时俱进的科学理论指导，为增进全党全国各族人民团结统一提供了坚实思想基础。</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lastRenderedPageBreak/>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——坚持不忘初心、继续前进，就要牢记我们党从成立起就把为共产主义、社会主义而奋斗确定为自己的纲领，坚定共产主义远大理想和中国特色社会主义共同理想，不断把为崇高理想奋斗的伟大实践推向前进。</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lastRenderedPageBreak/>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——坚持不忘初心、继续前进，就要坚持中国特色社会主义道路自信、理论自信、制度自信、文化自信，坚持党的基本路线不动摇，不断把中国特色社会主义伟大事业推向前进。</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lastRenderedPageBreak/>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——坚持不忘初心、继续前进，就要统筹推进“五位一体”总体布局，协调推进“四个全面”战略布局，全力推进全面建成小康社会进程，不断把实现“两个一百年”奋斗目标推向前进。</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lastRenderedPageBreak/>
        <w:t xml:space="preserve">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lastRenderedPageBreak/>
        <w:t xml:space="preserve">　　——坚持不忘初心、继续前进，就要坚定不移高举改革开放旗帜，勇于全面深化改革，进一步解放思想、解放和发展社会生产力、解放和增强社会活力，不断把改革开放推向前进。</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改革开放是当代中国最鲜明的特色，是我们党在新的历史时期最鲜明的旗帜。改革开放是决定当代中国命运的关键抉择，是党和人民事业大踏步赶上时代的重要法宝。</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我们要坚持以经济体制改革为重点，坚持社会主义市场经济改革方向，全面深化经济体制、政治体制、文化体制、社会体制、生态文明体制和党的建设制度改革。</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lastRenderedPageBreak/>
        <w:t xml:space="preserve">　　——坚持不忘初心、继续前进，就要坚信党的根基在人民、党的力量在人民，坚持一切为了人民、一切依靠人民，充分发挥广大人民群众积极性、主动性、创造性，不断把为人民造福事业推向前进。</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功以才成，业由才广。”党和人民事业要不断发展，就要把各方面人才更好使用起来，聚天下英才而用之。我们要以识才的慧眼、爱才的诚意、用才的胆识、容才的雅量、聚才的良方，广开进贤之路，把党内和党</w:t>
      </w:r>
      <w:r w:rsidRPr="00B81084">
        <w:rPr>
          <w:rFonts w:ascii="宋体" w:eastAsia="宋体" w:hAnsi="宋体" w:cs="宋体" w:hint="eastAsia"/>
          <w:color w:val="000000"/>
          <w:sz w:val="30"/>
          <w:szCs w:val="30"/>
        </w:rPr>
        <w:lastRenderedPageBreak/>
        <w:t>外、国内和国外等各方面优秀人才吸引过来、凝聚起来，努力形成人人渴望成才、人人努力成才、人人皆可成才、人人尽展其才的良好局面。</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——坚持不忘初心、继续前进，就要始终不渝走和平发展道路，始终不渝奉行互利共赢的开放战略，加强同各国的友好往来，同各国人民一道，不断把人类和平与发展的崇高事业推向前进。</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为人类不断作出新的更大的贡献，是中国共产党和中国人民早就作出的庄严承诺。中国共产党和中国人民从苦难中走过来，深知和平的珍贵、发展的价值，把促进世界和平与发展视为自己的神圣职责。</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中国人民深知，中国发展得益于国际社会，愿意以自己的发展为国际发展作出贡献。中国对外开放，不是要一家唱独角戏，而是要欢迎各方共</w:t>
      </w:r>
      <w:r w:rsidRPr="00B81084">
        <w:rPr>
          <w:rFonts w:ascii="宋体" w:eastAsia="宋体" w:hAnsi="宋体" w:cs="宋体" w:hint="eastAsia"/>
          <w:color w:val="000000"/>
          <w:sz w:val="30"/>
          <w:szCs w:val="30"/>
        </w:rPr>
        <w:lastRenderedPageBreak/>
        <w:t>同参与；不是要谋求势力范围，而是要支持各国共同发展；不是要营造自己的后花园，而是要建设各国共享的百花园。</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中国共产党将在独立自主、完全平等、相互尊重、互不干涉内部事务原则的基础上，同各国各地区政党和政治组织发展交流合作，促进国家关系发展。</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——坚持不忘初心、继续前进，就要保持党的先进性和纯洁性，着力提高执政能力和领导水平，着力增强抵御风险和拒腐防变能力，不断把党的建设新的伟大工程推向前进。</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先进性和纯洁性是马克思主义政党的本质属性，我们加强党的建设，就是要同一切弱化先进性、损害纯洁性的问题作斗争，祛病疗伤，激浊扬</w:t>
      </w:r>
      <w:r w:rsidRPr="00B81084">
        <w:rPr>
          <w:rFonts w:ascii="宋体" w:eastAsia="宋体" w:hAnsi="宋体" w:cs="宋体" w:hint="eastAsia"/>
          <w:color w:val="000000"/>
          <w:sz w:val="30"/>
          <w:szCs w:val="30"/>
        </w:rPr>
        <w:lastRenderedPageBreak/>
        <w:t>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w:t>
      </w:r>
      <w:r w:rsidRPr="00B81084">
        <w:rPr>
          <w:rFonts w:ascii="宋体" w:eastAsia="宋体" w:hAnsi="宋体" w:cs="宋体" w:hint="eastAsia"/>
          <w:color w:val="000000"/>
          <w:sz w:val="30"/>
          <w:szCs w:val="30"/>
        </w:rPr>
        <w:lastRenderedPageBreak/>
        <w:t>权、为民用权、廉洁用权，永葆共产党人拒腐蚀、永不沾的政治本色。我们要以顽强的意志品质，坚持零容忍的态度不变，做到有案必查、有腐必惩，让腐败分子在党内没有任何藏身之地！</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同志们、朋友们！</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lastRenderedPageBreak/>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同志们、朋友们！</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年朋友的知心人、青年工作的热心人、青年群众的引路人。</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全国广大青年要深刻了解近代以来中国人民和中华民族不懈奋斗的光荣历史和伟大历程，坚定不移跟着中国共产党走，勇做走在时代前列的奋</w:t>
      </w:r>
      <w:r w:rsidRPr="00B81084">
        <w:rPr>
          <w:rFonts w:ascii="宋体" w:eastAsia="宋体" w:hAnsi="宋体" w:cs="宋体" w:hint="eastAsia"/>
          <w:color w:val="000000"/>
          <w:sz w:val="30"/>
          <w:szCs w:val="30"/>
        </w:rPr>
        <w:lastRenderedPageBreak/>
        <w:t>进者、开拓者、奉献者，让青春在为祖国、为人民、为民族的奉献中焕发出绚丽光彩！</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同志们、朋友们！</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B81084" w:rsidRPr="00B81084" w:rsidRDefault="00B81084" w:rsidP="00B81084">
      <w:pPr>
        <w:spacing w:before="246" w:after="246" w:line="492" w:lineRule="atLeast"/>
        <w:rPr>
          <w:rFonts w:ascii="宋体" w:eastAsia="宋体" w:hAnsi="宋体" w:cs="宋体" w:hint="eastAsia"/>
          <w:color w:val="000000"/>
          <w:sz w:val="30"/>
          <w:szCs w:val="30"/>
        </w:rPr>
      </w:pPr>
      <w:r w:rsidRPr="00B81084">
        <w:rPr>
          <w:rFonts w:ascii="宋体" w:eastAsia="宋体" w:hAnsi="宋体" w:cs="宋体" w:hint="eastAsia"/>
          <w:color w:val="000000"/>
          <w:sz w:val="30"/>
          <w:szCs w:val="30"/>
        </w:rPr>
        <w:t xml:space="preserve">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rsidR="008440D2" w:rsidRPr="00B81084" w:rsidRDefault="008440D2">
      <w:pPr>
        <w:rPr>
          <w:sz w:val="30"/>
          <w:szCs w:val="30"/>
        </w:rPr>
      </w:pPr>
    </w:p>
    <w:sectPr w:rsidR="008440D2" w:rsidRPr="00B81084" w:rsidSect="00B81084">
      <w:headerReference w:type="default" r:id="rId6"/>
      <w:footerReference w:type="default" r:id="rId7"/>
      <w:pgSz w:w="11907" w:h="16839"/>
      <w:pgMar w:top="1134" w:right="1134" w:bottom="1134" w:left="1134" w:header="851"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FA1" w:rsidRDefault="00794FA1">
      <w:pPr>
        <w:spacing w:after="0" w:line="240" w:lineRule="auto"/>
      </w:pPr>
      <w:r>
        <w:separator/>
      </w:r>
    </w:p>
  </w:endnote>
  <w:endnote w:type="continuationSeparator" w:id="1">
    <w:p w:rsidR="00794FA1" w:rsidRDefault="00794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861"/>
      <w:docPartObj>
        <w:docPartGallery w:val="Page Numbers (Bottom of Page)"/>
        <w:docPartUnique/>
      </w:docPartObj>
    </w:sdtPr>
    <w:sdtContent>
      <w:p w:rsidR="00B81084" w:rsidRDefault="00B81084">
        <w:pPr>
          <w:pStyle w:val="a4"/>
          <w:jc w:val="center"/>
        </w:pPr>
        <w:fldSimple w:instr=" PAGE   \* MERGEFORMAT ">
          <w:r w:rsidRPr="00B81084">
            <w:rPr>
              <w:noProof/>
              <w:lang w:val="zh-CN"/>
            </w:rPr>
            <w:t>17</w:t>
          </w:r>
        </w:fldSimple>
      </w:p>
    </w:sdtContent>
  </w:sdt>
  <w:p w:rsidR="00B81084" w:rsidRDefault="00B810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FA1" w:rsidRDefault="00794FA1">
      <w:pPr>
        <w:spacing w:after="0" w:line="240" w:lineRule="auto"/>
      </w:pPr>
      <w:r>
        <w:separator/>
      </w:r>
    </w:p>
  </w:footnote>
  <w:footnote w:type="continuationSeparator" w:id="1">
    <w:p w:rsidR="00794FA1" w:rsidRDefault="00794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84" w:rsidRDefault="00B81084">
    <w:pPr>
      <w:pStyle w:val="a3"/>
      <w:jc w:val="center"/>
    </w:pPr>
  </w:p>
  <w:p w:rsidR="008440D2" w:rsidRDefault="008440D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bordersDoNotSurroundHeader/>
  <w:bordersDoNotSurroundFooter/>
  <w:attachedTemplate r:id="rId1"/>
  <w:defaultTabStop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94FA1"/>
    <w:rsid w:val="00794FA1"/>
    <w:rsid w:val="008440D2"/>
    <w:rsid w:val="00B81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D2"/>
    <w:rPr>
      <w:lang w:eastAsia="zh-CN"/>
    </w:rPr>
  </w:style>
  <w:style w:type="paragraph" w:styleId="1">
    <w:name w:val="heading 1"/>
    <w:basedOn w:val="a"/>
    <w:link w:val="1Char"/>
    <w:uiPriority w:val="9"/>
    <w:qFormat/>
    <w:rsid w:val="00B81084"/>
    <w:pPr>
      <w:spacing w:before="100" w:beforeAutospacing="1" w:after="100" w:afterAutospacing="1" w:line="240" w:lineRule="auto"/>
      <w:outlineLvl w:val="0"/>
    </w:pPr>
    <w:rPr>
      <w:rFonts w:ascii="宋体" w:eastAsia="宋体" w:hAnsi="宋体" w:cs="宋体"/>
      <w:b/>
      <w:bCs/>
      <w:kern w:val="36"/>
      <w:sz w:val="48"/>
      <w:szCs w:val="48"/>
    </w:rPr>
  </w:style>
  <w:style w:type="paragraph" w:styleId="6">
    <w:name w:val="heading 6"/>
    <w:basedOn w:val="a"/>
    <w:link w:val="6Char"/>
    <w:uiPriority w:val="9"/>
    <w:qFormat/>
    <w:rsid w:val="00B81084"/>
    <w:pPr>
      <w:spacing w:before="100" w:beforeAutospacing="1" w:after="100" w:afterAutospacing="1" w:line="240" w:lineRule="auto"/>
      <w:outlineLvl w:val="5"/>
    </w:pPr>
    <w:rPr>
      <w:rFonts w:ascii="宋体" w:eastAsia="宋体" w:hAnsi="宋体" w:cs="宋体"/>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40D2"/>
    <w:pPr>
      <w:tabs>
        <w:tab w:val="center" w:pos="4680"/>
        <w:tab w:val="right" w:pos="9360"/>
      </w:tabs>
      <w:spacing w:after="0" w:line="240" w:lineRule="auto"/>
    </w:pPr>
  </w:style>
  <w:style w:type="character" w:customStyle="1" w:styleId="Char">
    <w:name w:val="页眉 Char"/>
    <w:basedOn w:val="a0"/>
    <w:link w:val="a3"/>
    <w:uiPriority w:val="99"/>
    <w:rsid w:val="008440D2"/>
  </w:style>
  <w:style w:type="paragraph" w:styleId="a4">
    <w:name w:val="footer"/>
    <w:basedOn w:val="a"/>
    <w:link w:val="Char0"/>
    <w:uiPriority w:val="99"/>
    <w:unhideWhenUsed/>
    <w:rsid w:val="008440D2"/>
    <w:pPr>
      <w:tabs>
        <w:tab w:val="center" w:pos="4680"/>
        <w:tab w:val="right" w:pos="9360"/>
      </w:tabs>
      <w:spacing w:after="0" w:line="240" w:lineRule="auto"/>
    </w:pPr>
  </w:style>
  <w:style w:type="character" w:customStyle="1" w:styleId="Char0">
    <w:name w:val="页脚 Char"/>
    <w:basedOn w:val="a0"/>
    <w:link w:val="a4"/>
    <w:uiPriority w:val="99"/>
    <w:rsid w:val="008440D2"/>
  </w:style>
  <w:style w:type="character" w:customStyle="1" w:styleId="1Char">
    <w:name w:val="标题 1 Char"/>
    <w:basedOn w:val="a0"/>
    <w:link w:val="1"/>
    <w:uiPriority w:val="9"/>
    <w:rsid w:val="00B81084"/>
    <w:rPr>
      <w:rFonts w:ascii="宋体" w:eastAsia="宋体" w:hAnsi="宋体" w:cs="宋体"/>
      <w:b/>
      <w:bCs/>
      <w:kern w:val="36"/>
      <w:sz w:val="48"/>
      <w:szCs w:val="48"/>
      <w:lang w:eastAsia="zh-CN"/>
    </w:rPr>
  </w:style>
  <w:style w:type="character" w:customStyle="1" w:styleId="6Char">
    <w:name w:val="标题 6 Char"/>
    <w:basedOn w:val="a0"/>
    <w:link w:val="6"/>
    <w:uiPriority w:val="9"/>
    <w:rsid w:val="00B81084"/>
    <w:rPr>
      <w:rFonts w:ascii="宋体" w:eastAsia="宋体" w:hAnsi="宋体" w:cs="宋体"/>
      <w:b/>
      <w:bCs/>
      <w:sz w:val="15"/>
      <w:szCs w:val="15"/>
      <w:lang w:eastAsia="zh-CN"/>
    </w:rPr>
  </w:style>
  <w:style w:type="character" w:customStyle="1" w:styleId="apple-converted-space">
    <w:name w:val="apple-converted-space"/>
    <w:basedOn w:val="a0"/>
    <w:rsid w:val="00B81084"/>
  </w:style>
  <w:style w:type="paragraph" w:styleId="a5">
    <w:name w:val="Normal (Web)"/>
    <w:basedOn w:val="a"/>
    <w:uiPriority w:val="99"/>
    <w:semiHidden/>
    <w:unhideWhenUsed/>
    <w:rsid w:val="00B81084"/>
    <w:pPr>
      <w:spacing w:before="100" w:beforeAutospacing="1" w:after="100" w:afterAutospacing="1" w:line="240" w:lineRule="auto"/>
    </w:pPr>
    <w:rPr>
      <w:rFonts w:ascii="宋体" w:eastAsia="宋体" w:hAnsi="宋体" w:cs="宋体"/>
      <w:sz w:val="24"/>
      <w:szCs w:val="24"/>
    </w:rPr>
  </w:style>
  <w:style w:type="character" w:styleId="a6">
    <w:name w:val="Strong"/>
    <w:basedOn w:val="a0"/>
    <w:uiPriority w:val="22"/>
    <w:qFormat/>
    <w:rsid w:val="00B81084"/>
    <w:rPr>
      <w:b/>
      <w:bCs/>
    </w:rPr>
  </w:style>
</w:styles>
</file>

<file path=word/webSettings.xml><?xml version="1.0" encoding="utf-8"?>
<w:webSettings xmlns:r="http://schemas.openxmlformats.org/officeDocument/2006/relationships" xmlns:w="http://schemas.openxmlformats.org/wordprocessingml/2006/main">
  <w:divs>
    <w:div w:id="1476951444">
      <w:bodyDiv w:val="1"/>
      <w:marLeft w:val="0"/>
      <w:marRight w:val="0"/>
      <w:marTop w:val="0"/>
      <w:marBottom w:val="0"/>
      <w:divBdr>
        <w:top w:val="none" w:sz="0" w:space="0" w:color="auto"/>
        <w:left w:val="none" w:sz="0" w:space="0" w:color="auto"/>
        <w:bottom w:val="none" w:sz="0" w:space="0" w:color="auto"/>
        <w:right w:val="none" w:sz="0" w:space="0" w:color="auto"/>
      </w:divBdr>
      <w:divsChild>
        <w:div w:id="528110227">
          <w:marLeft w:val="0"/>
          <w:marRight w:val="0"/>
          <w:marTop w:val="0"/>
          <w:marBottom w:val="176"/>
          <w:divBdr>
            <w:top w:val="none" w:sz="0" w:space="0" w:color="auto"/>
            <w:left w:val="none" w:sz="0" w:space="0" w:color="auto"/>
            <w:bottom w:val="single" w:sz="6" w:space="0" w:color="CDCDCD"/>
            <w:right w:val="none" w:sz="0" w:space="0" w:color="auto"/>
          </w:divBdr>
        </w:div>
        <w:div w:id="8199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Building%20Bloc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Building Blocks</Template>
  <TotalTime>4</TotalTime>
  <Pages>17</Pages>
  <Words>1801</Words>
  <Characters>10269</Characters>
  <Application>Microsoft Office Word</Application>
  <DocSecurity>0</DocSecurity>
  <Lines>85</Lines>
  <Paragraphs>24</Paragraphs>
  <ScaleCrop>false</ScaleCrop>
  <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2016-08-11T02:18:00Z</dcterms:created>
  <dcterms:modified xsi:type="dcterms:W3CDTF">2016-08-11T02:22:00Z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2052</vt:i4>
  </property>
  <property fmtid="{D5CDD505-2E9C-101B-9397-08002B2CF9AE}" pid="3" name="_Version">
    <vt:lpwstr>12.0.4518</vt:lpwstr>
  </property>
</Properties>
</file>